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customXml/itemProps6.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customXml/itemProps7.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4649" w:rsidRPr="00F81547" w:rsidRDefault="00B16FA7" w:rsidP="00B16FA7">
      <w:pPr>
        <w:jc w:val="center"/>
        <w:rPr>
          <w:lang w:val="nb-NO"/>
        </w:rPr>
      </w:pPr>
      <w:r w:rsidRPr="00F81547">
        <w:rPr>
          <w:noProof/>
          <w:lang w:eastAsia="nb-NO"/>
        </w:rPr>
        <w:drawing>
          <wp:inline distT="0" distB="0" distL="0" distR="0">
            <wp:extent cx="4647667" cy="8803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annervelskadbergKVIST copy.jp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4646484" cy="880152"/>
                    </a:xfrm>
                    <a:prstGeom prst="rect">
                      <a:avLst/>
                    </a:prstGeom>
                  </pic:spPr>
                </pic:pic>
              </a:graphicData>
            </a:graphic>
          </wp:inline>
        </w:drawing>
      </w:r>
    </w:p>
    <w:p w:rsidR="002B4F7E" w:rsidRDefault="002B4F7E">
      <w:pPr>
        <w:rPr>
          <w:b/>
          <w:lang w:val="nb-NO"/>
        </w:rPr>
      </w:pPr>
    </w:p>
    <w:p w:rsidR="000E0DAC" w:rsidRPr="00F81547" w:rsidRDefault="000E0DAC">
      <w:pPr>
        <w:rPr>
          <w:b/>
          <w:lang w:val="nb-NO"/>
        </w:rPr>
      </w:pPr>
    </w:p>
    <w:p w:rsidR="009D4649" w:rsidRDefault="00B50B66">
      <w:pPr>
        <w:rPr>
          <w:b/>
          <w:sz w:val="28"/>
          <w:lang w:val="nb-NO"/>
        </w:rPr>
      </w:pPr>
      <w:r>
        <w:rPr>
          <w:b/>
          <w:sz w:val="28"/>
          <w:lang w:val="nb-NO"/>
        </w:rPr>
        <w:t>Styremøte 29.10.2018</w:t>
      </w:r>
      <w:r w:rsidR="009D4649" w:rsidRPr="00F81547">
        <w:rPr>
          <w:b/>
          <w:sz w:val="28"/>
          <w:lang w:val="nb-NO"/>
        </w:rPr>
        <w:t>.</w:t>
      </w:r>
    </w:p>
    <w:p w:rsidR="000E0DAC" w:rsidRPr="00F81547" w:rsidRDefault="000E0DAC">
      <w:pPr>
        <w:rPr>
          <w:b/>
          <w:sz w:val="28"/>
          <w:lang w:val="nb-NO"/>
        </w:rPr>
      </w:pPr>
    </w:p>
    <w:tbl>
      <w:tblPr>
        <w:tblStyle w:val="Tabellrutenett"/>
        <w:tblW w:w="0" w:type="auto"/>
        <w:tblLook w:val="04A0"/>
      </w:tblPr>
      <w:tblGrid>
        <w:gridCol w:w="2376"/>
        <w:gridCol w:w="6096"/>
      </w:tblGrid>
      <w:tr w:rsidR="009D4649" w:rsidRPr="00F81547">
        <w:tc>
          <w:tcPr>
            <w:tcW w:w="2376" w:type="dxa"/>
          </w:tcPr>
          <w:p w:rsidR="009D4649" w:rsidRPr="00F81547" w:rsidRDefault="009D4649">
            <w:pPr>
              <w:rPr>
                <w:lang w:val="nb-NO"/>
              </w:rPr>
            </w:pPr>
            <w:r w:rsidRPr="00F81547">
              <w:rPr>
                <w:lang w:val="nb-NO"/>
              </w:rPr>
              <w:t>Dato/klokkeslett</w:t>
            </w:r>
          </w:p>
        </w:tc>
        <w:tc>
          <w:tcPr>
            <w:tcW w:w="6096" w:type="dxa"/>
          </w:tcPr>
          <w:p w:rsidR="009D4649" w:rsidRPr="00F81547" w:rsidRDefault="00285C7E" w:rsidP="00285C7E">
            <w:pPr>
              <w:rPr>
                <w:lang w:val="nb-NO"/>
              </w:rPr>
            </w:pPr>
            <w:r>
              <w:rPr>
                <w:lang w:val="nb-NO"/>
              </w:rPr>
              <w:t>Mandag</w:t>
            </w:r>
            <w:r w:rsidR="00A05C58" w:rsidRPr="00F81547">
              <w:rPr>
                <w:lang w:val="nb-NO"/>
              </w:rPr>
              <w:t xml:space="preserve"> </w:t>
            </w:r>
            <w:r w:rsidR="00B50B66">
              <w:rPr>
                <w:lang w:val="nb-NO"/>
              </w:rPr>
              <w:t>29.10.2018</w:t>
            </w:r>
            <w:r w:rsidR="003C17BF" w:rsidRPr="00F81547">
              <w:rPr>
                <w:lang w:val="nb-NO"/>
              </w:rPr>
              <w:t xml:space="preserve"> kl</w:t>
            </w:r>
            <w:r>
              <w:rPr>
                <w:lang w:val="nb-NO"/>
              </w:rPr>
              <w:t xml:space="preserve"> 20</w:t>
            </w:r>
            <w:r w:rsidR="00124B69" w:rsidRPr="00F81547">
              <w:rPr>
                <w:lang w:val="nb-NO"/>
              </w:rPr>
              <w:t>:</w:t>
            </w:r>
            <w:r>
              <w:rPr>
                <w:lang w:val="nb-NO"/>
              </w:rPr>
              <w:t>0</w:t>
            </w:r>
            <w:r w:rsidR="002B4F7E" w:rsidRPr="00F81547">
              <w:rPr>
                <w:lang w:val="nb-NO"/>
              </w:rPr>
              <w:t>0</w:t>
            </w:r>
          </w:p>
        </w:tc>
      </w:tr>
      <w:tr w:rsidR="009D4649" w:rsidRPr="00F81547">
        <w:tc>
          <w:tcPr>
            <w:tcW w:w="2376" w:type="dxa"/>
          </w:tcPr>
          <w:p w:rsidR="009D4649" w:rsidRPr="00F81547" w:rsidRDefault="009D4649">
            <w:pPr>
              <w:rPr>
                <w:lang w:val="nb-NO"/>
              </w:rPr>
            </w:pPr>
            <w:r w:rsidRPr="00F81547">
              <w:rPr>
                <w:lang w:val="nb-NO"/>
              </w:rPr>
              <w:t>Sted</w:t>
            </w:r>
          </w:p>
        </w:tc>
        <w:tc>
          <w:tcPr>
            <w:tcW w:w="6096" w:type="dxa"/>
          </w:tcPr>
          <w:p w:rsidR="009D4649" w:rsidRPr="00F81547" w:rsidRDefault="00B50B66" w:rsidP="003C17BF">
            <w:pPr>
              <w:rPr>
                <w:lang w:val="nb-NO"/>
              </w:rPr>
            </w:pPr>
            <w:r>
              <w:rPr>
                <w:lang w:val="nb-NO"/>
              </w:rPr>
              <w:t>Heggvegen 48</w:t>
            </w:r>
          </w:p>
        </w:tc>
      </w:tr>
      <w:tr w:rsidR="009D4649" w:rsidRPr="003D108D">
        <w:tc>
          <w:tcPr>
            <w:tcW w:w="2376" w:type="dxa"/>
          </w:tcPr>
          <w:p w:rsidR="009D4649" w:rsidRPr="00F81547" w:rsidRDefault="009D4649">
            <w:pPr>
              <w:rPr>
                <w:lang w:val="nb-NO"/>
              </w:rPr>
            </w:pPr>
            <w:r w:rsidRPr="00F81547">
              <w:rPr>
                <w:lang w:val="nb-NO"/>
              </w:rPr>
              <w:t>Tilstede</w:t>
            </w:r>
          </w:p>
        </w:tc>
        <w:tc>
          <w:tcPr>
            <w:tcW w:w="6096" w:type="dxa"/>
          </w:tcPr>
          <w:p w:rsidR="00285C7E" w:rsidRDefault="00285C7E" w:rsidP="00285C7E">
            <w:pPr>
              <w:rPr>
                <w:rFonts w:ascii="Calibri" w:hAnsi="Calibri"/>
                <w:color w:val="000000"/>
                <w:lang w:val="nb-NO"/>
              </w:rPr>
            </w:pPr>
            <w:r w:rsidRPr="00F81547">
              <w:rPr>
                <w:lang w:val="nb-NO"/>
              </w:rPr>
              <w:t>Carina Birgitte Stenseth Lund</w:t>
            </w:r>
            <w:r w:rsidRPr="00F81547">
              <w:rPr>
                <w:rFonts w:ascii="Calibri" w:hAnsi="Calibri"/>
                <w:color w:val="000000"/>
                <w:lang w:val="nb-NO"/>
              </w:rPr>
              <w:t xml:space="preserve"> </w:t>
            </w:r>
          </w:p>
          <w:p w:rsidR="00285C7E" w:rsidRPr="00F81547" w:rsidRDefault="00285C7E" w:rsidP="00285C7E">
            <w:pPr>
              <w:rPr>
                <w:rFonts w:ascii="Calibri" w:hAnsi="Calibri"/>
                <w:color w:val="000000"/>
                <w:lang w:val="nb-NO"/>
              </w:rPr>
            </w:pPr>
            <w:r w:rsidRPr="00F81547">
              <w:rPr>
                <w:rFonts w:ascii="Calibri" w:hAnsi="Calibri"/>
                <w:color w:val="000000"/>
                <w:lang w:val="nb-NO"/>
              </w:rPr>
              <w:t>Va</w:t>
            </w:r>
            <w:r>
              <w:rPr>
                <w:rFonts w:ascii="Calibri" w:hAnsi="Calibri"/>
                <w:color w:val="000000"/>
                <w:lang w:val="nb-NO"/>
              </w:rPr>
              <w:t>lborg Berland, Heggevegen 48</w:t>
            </w:r>
            <w:r w:rsidRPr="00F81547">
              <w:rPr>
                <w:rFonts w:ascii="Calibri" w:hAnsi="Calibri"/>
                <w:color w:val="000000"/>
                <w:lang w:val="nb-NO"/>
              </w:rPr>
              <w:br/>
            </w:r>
            <w:r>
              <w:rPr>
                <w:rFonts w:ascii="Calibri" w:hAnsi="Calibri"/>
                <w:color w:val="000000"/>
                <w:lang w:val="nb-NO"/>
              </w:rPr>
              <w:t>Øyvind Vatne, Skadberg Alle 23</w:t>
            </w:r>
            <w:r w:rsidRPr="00F81547">
              <w:rPr>
                <w:rFonts w:ascii="Calibri" w:hAnsi="Calibri"/>
                <w:color w:val="000000"/>
                <w:lang w:val="nb-NO"/>
              </w:rPr>
              <w:br/>
            </w:r>
            <w:r w:rsidR="00E22CB7">
              <w:rPr>
                <w:rFonts w:ascii="Calibri" w:hAnsi="Calibri"/>
                <w:color w:val="000000"/>
                <w:lang w:val="nb-NO"/>
              </w:rPr>
              <w:t>Christopher Amundsen, Ospevegen 17</w:t>
            </w:r>
            <w:r w:rsidRPr="00F81547">
              <w:rPr>
                <w:rFonts w:ascii="Calibri" w:hAnsi="Calibri"/>
                <w:color w:val="000000"/>
                <w:lang w:val="nb-NO"/>
              </w:rPr>
              <w:br/>
            </w:r>
            <w:r>
              <w:rPr>
                <w:rFonts w:ascii="Calibri" w:hAnsi="Calibri"/>
                <w:color w:val="000000"/>
                <w:lang w:val="nb-NO"/>
              </w:rPr>
              <w:t>Kathrine Dysvik, Granvegen 24B</w:t>
            </w:r>
          </w:p>
          <w:p w:rsidR="00B50B66" w:rsidRDefault="00B50B66" w:rsidP="00285C7E">
            <w:pPr>
              <w:rPr>
                <w:rFonts w:ascii="Calibri" w:hAnsi="Calibri"/>
                <w:color w:val="000000"/>
                <w:lang w:val="nb-NO"/>
              </w:rPr>
            </w:pPr>
            <w:r>
              <w:rPr>
                <w:rFonts w:ascii="Calibri" w:hAnsi="Calibri"/>
                <w:color w:val="000000"/>
                <w:lang w:val="nb-NO"/>
              </w:rPr>
              <w:t>Mirko Rothbart, Hasselvegen 24</w:t>
            </w:r>
          </w:p>
          <w:p w:rsidR="00E22CB7" w:rsidRDefault="00B50B66" w:rsidP="00E22CB7">
            <w:pPr>
              <w:rPr>
                <w:rFonts w:ascii="Calibri" w:hAnsi="Calibri"/>
                <w:color w:val="000000"/>
                <w:lang w:val="nb-NO"/>
              </w:rPr>
            </w:pPr>
            <w:r>
              <w:rPr>
                <w:rFonts w:ascii="Calibri" w:hAnsi="Calibri"/>
                <w:color w:val="000000"/>
                <w:lang w:val="nb-NO"/>
              </w:rPr>
              <w:t xml:space="preserve">Kari Hella, </w:t>
            </w:r>
            <w:r w:rsidR="00E22CB7">
              <w:rPr>
                <w:rFonts w:ascii="Calibri" w:hAnsi="Calibri"/>
                <w:color w:val="000000"/>
                <w:lang w:val="nb-NO"/>
              </w:rPr>
              <w:t xml:space="preserve"> Asalvegen 3</w:t>
            </w:r>
          </w:p>
          <w:p w:rsidR="00285C7E" w:rsidRPr="00F81547" w:rsidRDefault="00285C7E" w:rsidP="00285C7E">
            <w:pPr>
              <w:rPr>
                <w:lang w:val="nb-NO"/>
              </w:rPr>
            </w:pPr>
          </w:p>
        </w:tc>
      </w:tr>
      <w:tr w:rsidR="00285C7E" w:rsidRPr="00285C7E">
        <w:tc>
          <w:tcPr>
            <w:tcW w:w="2376" w:type="dxa"/>
          </w:tcPr>
          <w:p w:rsidR="00285C7E" w:rsidRPr="00F81547" w:rsidRDefault="00285C7E">
            <w:pPr>
              <w:rPr>
                <w:lang w:val="nb-NO"/>
              </w:rPr>
            </w:pPr>
            <w:r>
              <w:rPr>
                <w:lang w:val="nb-NO"/>
              </w:rPr>
              <w:t>Ikke tilstede</w:t>
            </w:r>
          </w:p>
        </w:tc>
        <w:tc>
          <w:tcPr>
            <w:tcW w:w="6096" w:type="dxa"/>
          </w:tcPr>
          <w:p w:rsidR="00285C7E" w:rsidRPr="00F81547" w:rsidRDefault="00285C7E" w:rsidP="00285C7E">
            <w:pPr>
              <w:rPr>
                <w:rFonts w:ascii="Calibri" w:hAnsi="Calibri"/>
                <w:color w:val="000000"/>
                <w:lang w:val="nb-NO"/>
              </w:rPr>
            </w:pPr>
          </w:p>
        </w:tc>
      </w:tr>
      <w:tr w:rsidR="009D4649" w:rsidRPr="00F81547">
        <w:tc>
          <w:tcPr>
            <w:tcW w:w="2376" w:type="dxa"/>
          </w:tcPr>
          <w:p w:rsidR="009D4649" w:rsidRPr="00F81547" w:rsidRDefault="009D4649">
            <w:pPr>
              <w:rPr>
                <w:lang w:val="nb-NO"/>
              </w:rPr>
            </w:pPr>
            <w:r w:rsidRPr="00F81547">
              <w:rPr>
                <w:lang w:val="nb-NO"/>
              </w:rPr>
              <w:t>Møteleder</w:t>
            </w:r>
          </w:p>
        </w:tc>
        <w:tc>
          <w:tcPr>
            <w:tcW w:w="6096" w:type="dxa"/>
          </w:tcPr>
          <w:p w:rsidR="009D4649" w:rsidRPr="00F81547" w:rsidRDefault="009D4649">
            <w:pPr>
              <w:rPr>
                <w:lang w:val="nb-NO"/>
              </w:rPr>
            </w:pPr>
            <w:r w:rsidRPr="00F81547">
              <w:rPr>
                <w:lang w:val="nb-NO"/>
              </w:rPr>
              <w:t>Carina Birgitte Stenseth Lund</w:t>
            </w:r>
          </w:p>
        </w:tc>
      </w:tr>
      <w:tr w:rsidR="009D4649" w:rsidRPr="00F81547">
        <w:tc>
          <w:tcPr>
            <w:tcW w:w="2376" w:type="dxa"/>
          </w:tcPr>
          <w:p w:rsidR="009D4649" w:rsidRPr="00F81547" w:rsidRDefault="009D4649">
            <w:pPr>
              <w:rPr>
                <w:lang w:val="nb-NO"/>
              </w:rPr>
            </w:pPr>
            <w:r w:rsidRPr="00F81547">
              <w:rPr>
                <w:lang w:val="nb-NO"/>
              </w:rPr>
              <w:t>Referent</w:t>
            </w:r>
          </w:p>
        </w:tc>
        <w:tc>
          <w:tcPr>
            <w:tcW w:w="6096" w:type="dxa"/>
          </w:tcPr>
          <w:p w:rsidR="009D4649" w:rsidRPr="00F81547" w:rsidRDefault="00B50B66">
            <w:pPr>
              <w:rPr>
                <w:lang w:val="nb-NO"/>
              </w:rPr>
            </w:pPr>
            <w:r>
              <w:rPr>
                <w:lang w:val="nb-NO"/>
              </w:rPr>
              <w:t>Kathrine Dysvik</w:t>
            </w:r>
          </w:p>
        </w:tc>
      </w:tr>
    </w:tbl>
    <w:p w:rsidR="009D4649" w:rsidRDefault="009D4649">
      <w:pPr>
        <w:rPr>
          <w:lang w:val="nb-NO"/>
        </w:rPr>
      </w:pPr>
    </w:p>
    <w:p w:rsidR="00031B29" w:rsidRPr="00F81547" w:rsidRDefault="00031B29">
      <w:pPr>
        <w:rPr>
          <w:lang w:val="nb-NO"/>
        </w:rPr>
      </w:pPr>
    </w:p>
    <w:p w:rsidR="009D4649" w:rsidRPr="00F81547" w:rsidRDefault="00487912">
      <w:pPr>
        <w:rPr>
          <w:b/>
          <w:lang w:val="nb-NO"/>
        </w:rPr>
      </w:pPr>
      <w:r w:rsidRPr="00F81547">
        <w:rPr>
          <w:b/>
          <w:lang w:val="nb-NO"/>
        </w:rPr>
        <w:t>Sakliste</w:t>
      </w:r>
    </w:p>
    <w:p w:rsidR="00A05C58" w:rsidRDefault="00285C7E" w:rsidP="00A05C58">
      <w:pPr>
        <w:pStyle w:val="Ingenmellomrom"/>
        <w:numPr>
          <w:ilvl w:val="0"/>
          <w:numId w:val="4"/>
        </w:numPr>
        <w:rPr>
          <w:lang w:val="nb-NO"/>
        </w:rPr>
      </w:pPr>
      <w:r>
        <w:rPr>
          <w:lang w:val="nb-NO"/>
        </w:rPr>
        <w:t>Ansvarsfordeling</w:t>
      </w:r>
    </w:p>
    <w:p w:rsidR="00285C7E" w:rsidRDefault="00DB436C" w:rsidP="00A05C58">
      <w:pPr>
        <w:pStyle w:val="Ingenmellomrom"/>
        <w:numPr>
          <w:ilvl w:val="0"/>
          <w:numId w:val="4"/>
        </w:numPr>
        <w:rPr>
          <w:lang w:val="nb-NO"/>
        </w:rPr>
      </w:pPr>
      <w:r>
        <w:rPr>
          <w:lang w:val="nb-NO"/>
        </w:rPr>
        <w:t>Ødelagt mur</w:t>
      </w:r>
      <w:r w:rsidR="000B73B3">
        <w:rPr>
          <w:lang w:val="nb-NO"/>
        </w:rPr>
        <w:t xml:space="preserve"> i Lerkeveien</w:t>
      </w:r>
    </w:p>
    <w:p w:rsidR="000B73B3" w:rsidRDefault="000B73B3" w:rsidP="00A05C58">
      <w:pPr>
        <w:pStyle w:val="Ingenmellomrom"/>
        <w:numPr>
          <w:ilvl w:val="0"/>
          <w:numId w:val="4"/>
        </w:numPr>
        <w:rPr>
          <w:lang w:val="nb-NO"/>
        </w:rPr>
      </w:pPr>
      <w:r>
        <w:rPr>
          <w:lang w:val="nb-NO"/>
        </w:rPr>
        <w:t>El- lbil ladestasjoner</w:t>
      </w:r>
    </w:p>
    <w:p w:rsidR="00285C7E" w:rsidRDefault="000B73B3" w:rsidP="00A05C58">
      <w:pPr>
        <w:pStyle w:val="Ingenmellomrom"/>
        <w:numPr>
          <w:ilvl w:val="0"/>
          <w:numId w:val="4"/>
        </w:numPr>
        <w:rPr>
          <w:lang w:val="nb-NO"/>
        </w:rPr>
      </w:pPr>
      <w:r>
        <w:rPr>
          <w:lang w:val="nb-NO"/>
        </w:rPr>
        <w:t>Beising av fellesanlegg.</w:t>
      </w:r>
    </w:p>
    <w:p w:rsidR="00285C7E" w:rsidRPr="000B73B3" w:rsidRDefault="000B73B3" w:rsidP="000B73B3">
      <w:pPr>
        <w:pStyle w:val="Ingenmellomrom"/>
        <w:numPr>
          <w:ilvl w:val="0"/>
          <w:numId w:val="4"/>
        </w:numPr>
        <w:rPr>
          <w:lang w:val="nb-NO"/>
        </w:rPr>
      </w:pPr>
      <w:r>
        <w:rPr>
          <w:lang w:val="nb-NO"/>
        </w:rPr>
        <w:t>Annet</w:t>
      </w:r>
    </w:p>
    <w:p w:rsidR="000E0DAC" w:rsidRDefault="000E0DAC" w:rsidP="00F964DC">
      <w:pPr>
        <w:pStyle w:val="Ingenmellomrom"/>
        <w:rPr>
          <w:lang w:val="nb-NO"/>
        </w:rPr>
      </w:pPr>
    </w:p>
    <w:p w:rsidR="0047397F" w:rsidRPr="00F81547" w:rsidRDefault="0047397F" w:rsidP="00A05C58">
      <w:pPr>
        <w:pStyle w:val="Ingenmellomrom"/>
        <w:rPr>
          <w:lang w:val="nb-NO"/>
        </w:rPr>
      </w:pPr>
    </w:p>
    <w:tbl>
      <w:tblPr>
        <w:tblStyle w:val="Tabellrutenett"/>
        <w:tblW w:w="9606" w:type="dxa"/>
        <w:tblLook w:val="04A0"/>
      </w:tblPr>
      <w:tblGrid>
        <w:gridCol w:w="608"/>
        <w:gridCol w:w="8998"/>
      </w:tblGrid>
      <w:tr w:rsidR="00285C7E" w:rsidRPr="00285C7E">
        <w:tc>
          <w:tcPr>
            <w:tcW w:w="608" w:type="dxa"/>
          </w:tcPr>
          <w:p w:rsidR="00285C7E" w:rsidRPr="00F81547" w:rsidRDefault="00285C7E" w:rsidP="00F81547">
            <w:pPr>
              <w:jc w:val="center"/>
              <w:rPr>
                <w:b/>
                <w:lang w:val="nb-NO"/>
              </w:rPr>
            </w:pPr>
            <w:r w:rsidRPr="00F81547">
              <w:rPr>
                <w:b/>
                <w:lang w:val="nb-NO"/>
              </w:rPr>
              <w:t>Sak</w:t>
            </w:r>
          </w:p>
        </w:tc>
        <w:tc>
          <w:tcPr>
            <w:tcW w:w="8998" w:type="dxa"/>
          </w:tcPr>
          <w:p w:rsidR="00285C7E" w:rsidRPr="00F81547" w:rsidRDefault="00285C7E" w:rsidP="004B2356">
            <w:pPr>
              <w:rPr>
                <w:b/>
                <w:lang w:val="nb-NO"/>
              </w:rPr>
            </w:pPr>
            <w:r w:rsidRPr="00F81547">
              <w:rPr>
                <w:b/>
                <w:lang w:val="nb-NO"/>
              </w:rPr>
              <w:t>Diskusjon/Gjøremål</w:t>
            </w:r>
          </w:p>
        </w:tc>
      </w:tr>
      <w:tr w:rsidR="00285C7E" w:rsidRPr="003D108D">
        <w:tc>
          <w:tcPr>
            <w:tcW w:w="608" w:type="dxa"/>
          </w:tcPr>
          <w:p w:rsidR="00285C7E" w:rsidRPr="00F81547" w:rsidRDefault="00285C7E" w:rsidP="00F81547">
            <w:pPr>
              <w:jc w:val="center"/>
              <w:rPr>
                <w:b/>
                <w:lang w:val="nb-NO"/>
              </w:rPr>
            </w:pPr>
            <w:r w:rsidRPr="00F81547">
              <w:rPr>
                <w:b/>
                <w:lang w:val="nb-NO"/>
              </w:rPr>
              <w:t>1</w:t>
            </w:r>
          </w:p>
        </w:tc>
        <w:tc>
          <w:tcPr>
            <w:tcW w:w="8998" w:type="dxa"/>
          </w:tcPr>
          <w:p w:rsidR="00B50B66" w:rsidRDefault="00285C7E" w:rsidP="0027017F">
            <w:pPr>
              <w:rPr>
                <w:rFonts w:ascii="Calibri" w:hAnsi="Calibri"/>
                <w:b/>
                <w:color w:val="000000"/>
                <w:lang w:val="nb-NO"/>
              </w:rPr>
            </w:pPr>
            <w:r>
              <w:rPr>
                <w:rFonts w:ascii="Calibri" w:hAnsi="Calibri"/>
                <w:b/>
                <w:color w:val="000000"/>
                <w:lang w:val="nb-NO"/>
              </w:rPr>
              <w:t>Ansvarsfordeling</w:t>
            </w:r>
          </w:p>
          <w:p w:rsidR="00B50B66" w:rsidRDefault="00B50B66" w:rsidP="0027017F">
            <w:pPr>
              <w:rPr>
                <w:rFonts w:ascii="Calibri" w:hAnsi="Calibri"/>
                <w:b/>
                <w:color w:val="000000"/>
                <w:lang w:val="nb-NO"/>
              </w:rPr>
            </w:pPr>
          </w:p>
          <w:p w:rsidR="00B50B66" w:rsidRDefault="00B50B66" w:rsidP="0027017F">
            <w:pPr>
              <w:rPr>
                <w:rFonts w:ascii="Calibri" w:hAnsi="Calibri"/>
                <w:b/>
                <w:color w:val="000000"/>
                <w:lang w:val="nb-NO"/>
              </w:rPr>
            </w:pPr>
            <w:r>
              <w:rPr>
                <w:rFonts w:ascii="Calibri" w:hAnsi="Calibri"/>
                <w:b/>
                <w:color w:val="000000"/>
                <w:lang w:val="nb-NO"/>
              </w:rPr>
              <w:t>Hvem gjør hva?</w:t>
            </w:r>
          </w:p>
          <w:p w:rsidR="00285C7E" w:rsidRPr="00F81547" w:rsidRDefault="00285C7E" w:rsidP="0027017F">
            <w:pPr>
              <w:rPr>
                <w:rFonts w:ascii="Calibri" w:hAnsi="Calibri"/>
                <w:color w:val="000000"/>
                <w:lang w:val="nb-NO"/>
              </w:rPr>
            </w:pPr>
          </w:p>
          <w:p w:rsidR="00B354AB" w:rsidRDefault="00F77B64" w:rsidP="00285C7E">
            <w:pPr>
              <w:rPr>
                <w:rFonts w:ascii="Calibri" w:hAnsi="Calibri"/>
                <w:color w:val="000000"/>
                <w:lang w:val="nb-NO"/>
              </w:rPr>
            </w:pPr>
            <w:r>
              <w:rPr>
                <w:rFonts w:ascii="Calibri" w:hAnsi="Calibri"/>
                <w:color w:val="000000"/>
                <w:lang w:val="nb-NO"/>
              </w:rPr>
              <w:t>S</w:t>
            </w:r>
            <w:r w:rsidR="00B50B66">
              <w:rPr>
                <w:rFonts w:ascii="Calibri" w:hAnsi="Calibri"/>
                <w:color w:val="000000"/>
                <w:lang w:val="nb-NO"/>
              </w:rPr>
              <w:t xml:space="preserve">tyreleder </w:t>
            </w:r>
            <w:r>
              <w:rPr>
                <w:rFonts w:ascii="Calibri" w:hAnsi="Calibri"/>
                <w:color w:val="000000"/>
                <w:lang w:val="nb-NO"/>
              </w:rPr>
              <w:t xml:space="preserve">skal fremover motta </w:t>
            </w:r>
            <w:r w:rsidR="00B50B66">
              <w:rPr>
                <w:rFonts w:ascii="Calibri" w:hAnsi="Calibri"/>
                <w:color w:val="000000"/>
                <w:lang w:val="nb-NO"/>
              </w:rPr>
              <w:t>alle mail og sender videre til den som har ansvarsområ</w:t>
            </w:r>
            <w:r w:rsidR="00B354AB">
              <w:rPr>
                <w:rFonts w:ascii="Calibri" w:hAnsi="Calibri"/>
                <w:color w:val="000000"/>
                <w:lang w:val="nb-NO"/>
              </w:rPr>
              <w:t>d</w:t>
            </w:r>
            <w:r w:rsidR="00B50B66">
              <w:rPr>
                <w:rFonts w:ascii="Calibri" w:hAnsi="Calibri"/>
                <w:color w:val="000000"/>
                <w:lang w:val="nb-NO"/>
              </w:rPr>
              <w:t>et i styret.</w:t>
            </w:r>
          </w:p>
          <w:p w:rsidR="00B354AB" w:rsidRDefault="00B354AB" w:rsidP="00285C7E">
            <w:pPr>
              <w:rPr>
                <w:rFonts w:ascii="Calibri" w:hAnsi="Calibri"/>
                <w:color w:val="000000"/>
                <w:lang w:val="nb-NO"/>
              </w:rPr>
            </w:pPr>
            <w:r>
              <w:rPr>
                <w:rFonts w:ascii="Calibri" w:hAnsi="Calibri"/>
                <w:color w:val="000000"/>
                <w:lang w:val="nb-NO"/>
              </w:rPr>
              <w:t>Avgjørelser som ikke kan avgjøres av leder alene sendes ut til alle.</w:t>
            </w:r>
          </w:p>
          <w:p w:rsidR="00B354AB" w:rsidRDefault="00B354AB" w:rsidP="00285C7E">
            <w:pPr>
              <w:rPr>
                <w:rFonts w:ascii="Calibri" w:hAnsi="Calibri"/>
                <w:color w:val="000000"/>
                <w:lang w:val="nb-NO"/>
              </w:rPr>
            </w:pPr>
          </w:p>
          <w:p w:rsidR="00B354AB" w:rsidRDefault="00B354AB" w:rsidP="00285C7E">
            <w:pPr>
              <w:rPr>
                <w:rFonts w:ascii="Calibri" w:hAnsi="Calibri"/>
                <w:color w:val="000000"/>
                <w:lang w:val="nb-NO"/>
              </w:rPr>
            </w:pPr>
            <w:r>
              <w:rPr>
                <w:rFonts w:ascii="Calibri" w:hAnsi="Calibri"/>
                <w:color w:val="000000"/>
                <w:lang w:val="nb-NO"/>
              </w:rPr>
              <w:t>Det er stort sett HMS saker som kommer inn. Foreslår at hver grendelagsleder tar kontakt med den som sender inn saken og tar den videre.</w:t>
            </w:r>
          </w:p>
          <w:p w:rsidR="00F77B64" w:rsidRDefault="00B354AB" w:rsidP="00285C7E">
            <w:pPr>
              <w:rPr>
                <w:rFonts w:ascii="Calibri" w:hAnsi="Calibri"/>
                <w:color w:val="000000"/>
                <w:lang w:val="nb-NO"/>
              </w:rPr>
            </w:pPr>
            <w:r>
              <w:rPr>
                <w:rFonts w:ascii="Calibri" w:hAnsi="Calibri"/>
                <w:color w:val="000000"/>
                <w:lang w:val="nb-NO"/>
              </w:rPr>
              <w:t>Styreleder videresender til grendelagsleder med HMS ansvarlig på kopi.</w:t>
            </w:r>
            <w:r w:rsidR="00DB436C">
              <w:rPr>
                <w:rFonts w:ascii="Calibri" w:hAnsi="Calibri"/>
                <w:color w:val="000000"/>
                <w:lang w:val="nb-NO"/>
              </w:rPr>
              <w:t xml:space="preserve"> HMS ansvarlig har kontakt med Landstad Maskin.</w:t>
            </w:r>
          </w:p>
          <w:p w:rsidR="00F77B64" w:rsidRDefault="00F77B64" w:rsidP="00285C7E">
            <w:pPr>
              <w:rPr>
                <w:rFonts w:ascii="Calibri" w:hAnsi="Calibri"/>
                <w:color w:val="000000"/>
                <w:lang w:val="nb-NO"/>
              </w:rPr>
            </w:pPr>
            <w:r>
              <w:rPr>
                <w:rFonts w:ascii="Calibri" w:hAnsi="Calibri"/>
                <w:color w:val="000000"/>
                <w:lang w:val="nb-NO"/>
              </w:rPr>
              <w:t>Grendelagsleder bekrefter at mail er mottatt til leder.</w:t>
            </w:r>
          </w:p>
          <w:p w:rsidR="00F77B64" w:rsidRDefault="00F77B64" w:rsidP="00285C7E">
            <w:pPr>
              <w:rPr>
                <w:rFonts w:ascii="Calibri" w:hAnsi="Calibri"/>
                <w:color w:val="000000"/>
                <w:lang w:val="nb-NO"/>
              </w:rPr>
            </w:pPr>
            <w:r>
              <w:rPr>
                <w:rFonts w:ascii="Calibri" w:hAnsi="Calibri"/>
                <w:color w:val="000000"/>
                <w:lang w:val="nb-NO"/>
              </w:rPr>
              <w:t>Dersom saker haser, sendes det SMS.</w:t>
            </w:r>
          </w:p>
          <w:p w:rsidR="00F77B64" w:rsidRDefault="00F77B64" w:rsidP="00285C7E">
            <w:pPr>
              <w:rPr>
                <w:rFonts w:ascii="Calibri" w:hAnsi="Calibri"/>
                <w:color w:val="000000"/>
                <w:lang w:val="nb-NO"/>
              </w:rPr>
            </w:pPr>
          </w:p>
          <w:p w:rsidR="00B354AB" w:rsidRDefault="00F77B64" w:rsidP="00285C7E">
            <w:pPr>
              <w:rPr>
                <w:rFonts w:ascii="Calibri" w:hAnsi="Calibri"/>
                <w:color w:val="000000"/>
                <w:lang w:val="nb-NO"/>
              </w:rPr>
            </w:pPr>
            <w:r>
              <w:rPr>
                <w:rFonts w:ascii="Calibri" w:hAnsi="Calibri"/>
                <w:color w:val="000000"/>
                <w:lang w:val="nb-NO"/>
              </w:rPr>
              <w:t>Mirko og Christopher tar ansvar for å oppdatere nettsiden for å gjøre den mer kortfattet og enkel. Status oppdateres 15.01.2019.</w:t>
            </w:r>
          </w:p>
          <w:p w:rsidR="00F77B64" w:rsidRDefault="00F77B64" w:rsidP="00285C7E">
            <w:pPr>
              <w:rPr>
                <w:rFonts w:ascii="Calibri" w:hAnsi="Calibri"/>
                <w:color w:val="000000"/>
                <w:lang w:val="nb-NO"/>
              </w:rPr>
            </w:pPr>
          </w:p>
          <w:p w:rsidR="00B354AB" w:rsidRDefault="00E22CB7" w:rsidP="00285C7E">
            <w:pPr>
              <w:rPr>
                <w:rFonts w:ascii="Calibri" w:hAnsi="Calibri"/>
                <w:color w:val="000000"/>
                <w:lang w:val="nb-NO"/>
              </w:rPr>
            </w:pPr>
            <w:r>
              <w:rPr>
                <w:rFonts w:ascii="Calibri" w:hAnsi="Calibri"/>
                <w:color w:val="000000"/>
                <w:lang w:val="nb-NO"/>
              </w:rPr>
              <w:t>Det er m</w:t>
            </w:r>
            <w:r w:rsidR="00B661D5">
              <w:rPr>
                <w:rFonts w:ascii="Calibri" w:hAnsi="Calibri"/>
                <w:color w:val="000000"/>
                <w:lang w:val="nb-NO"/>
              </w:rPr>
              <w:t xml:space="preserve">ye henvendelser på Facebook. </w:t>
            </w:r>
            <w:r w:rsidR="00B23EB4">
              <w:rPr>
                <w:rFonts w:ascii="Calibri" w:hAnsi="Calibri"/>
                <w:color w:val="000000"/>
                <w:lang w:val="nb-NO"/>
              </w:rPr>
              <w:t xml:space="preserve">Grendelagsleder svarer på henvendelser gjeldene for sitt grendelag.  </w:t>
            </w:r>
            <w:r w:rsidR="00DB436C">
              <w:rPr>
                <w:rFonts w:ascii="Calibri" w:hAnsi="Calibri"/>
                <w:color w:val="000000"/>
                <w:lang w:val="nb-NO"/>
              </w:rPr>
              <w:t xml:space="preserve">Dersom noen i styret ser forespørsel kan </w:t>
            </w:r>
            <w:r>
              <w:rPr>
                <w:rFonts w:ascii="Calibri" w:hAnsi="Calibri"/>
                <w:color w:val="000000"/>
                <w:lang w:val="nb-NO"/>
              </w:rPr>
              <w:t>be</w:t>
            </w:r>
            <w:r w:rsidR="00DB436C">
              <w:rPr>
                <w:rFonts w:ascii="Calibri" w:hAnsi="Calibri"/>
                <w:color w:val="000000"/>
                <w:lang w:val="nb-NO"/>
              </w:rPr>
              <w:t>svare</w:t>
            </w:r>
            <w:r>
              <w:rPr>
                <w:rFonts w:ascii="Calibri" w:hAnsi="Calibri"/>
                <w:color w:val="000000"/>
                <w:lang w:val="nb-NO"/>
              </w:rPr>
              <w:t>s</w:t>
            </w:r>
            <w:r w:rsidR="00DB436C">
              <w:rPr>
                <w:rFonts w:ascii="Calibri" w:hAnsi="Calibri"/>
                <w:color w:val="000000"/>
                <w:lang w:val="nb-NO"/>
              </w:rPr>
              <w:t xml:space="preserve"> med en gang gjør man det. </w:t>
            </w:r>
            <w:r w:rsidR="00B23EB4">
              <w:rPr>
                <w:rFonts w:ascii="Calibri" w:hAnsi="Calibri"/>
                <w:color w:val="000000"/>
                <w:lang w:val="nb-NO"/>
              </w:rPr>
              <w:t>For andre henvendelser er det styreleder som svarer. For større saker må det sendes email.</w:t>
            </w:r>
          </w:p>
          <w:p w:rsidR="00B23EB4" w:rsidRDefault="00B23EB4" w:rsidP="00285C7E">
            <w:pPr>
              <w:rPr>
                <w:rFonts w:ascii="Calibri" w:hAnsi="Calibri"/>
                <w:color w:val="000000"/>
                <w:lang w:val="nb-NO"/>
              </w:rPr>
            </w:pPr>
          </w:p>
          <w:p w:rsidR="00285C7E" w:rsidRPr="00F81547" w:rsidRDefault="00285C7E" w:rsidP="00285C7E">
            <w:pPr>
              <w:rPr>
                <w:rFonts w:ascii="Calibri" w:hAnsi="Calibri"/>
                <w:color w:val="000000"/>
                <w:lang w:val="nb-NO"/>
              </w:rPr>
            </w:pPr>
          </w:p>
        </w:tc>
      </w:tr>
      <w:tr w:rsidR="00285C7E" w:rsidRPr="003D108D">
        <w:tc>
          <w:tcPr>
            <w:tcW w:w="608" w:type="dxa"/>
          </w:tcPr>
          <w:p w:rsidR="00285C7E" w:rsidRPr="00F81547" w:rsidRDefault="00285C7E" w:rsidP="00F81547">
            <w:pPr>
              <w:jc w:val="center"/>
              <w:rPr>
                <w:b/>
                <w:lang w:val="nb-NO"/>
              </w:rPr>
            </w:pPr>
            <w:r w:rsidRPr="00F81547">
              <w:rPr>
                <w:b/>
                <w:lang w:val="nb-NO"/>
              </w:rPr>
              <w:t>2</w:t>
            </w:r>
          </w:p>
        </w:tc>
        <w:tc>
          <w:tcPr>
            <w:tcW w:w="8998" w:type="dxa"/>
          </w:tcPr>
          <w:p w:rsidR="00DB436C" w:rsidRDefault="00DB436C" w:rsidP="0027017F">
            <w:pPr>
              <w:rPr>
                <w:rFonts w:ascii="Calibri" w:hAnsi="Calibri"/>
                <w:b/>
                <w:color w:val="000000"/>
                <w:lang w:val="nb-NO"/>
              </w:rPr>
            </w:pPr>
            <w:r>
              <w:rPr>
                <w:rFonts w:ascii="Calibri" w:hAnsi="Calibri"/>
                <w:b/>
                <w:color w:val="000000"/>
                <w:lang w:val="nb-NO"/>
              </w:rPr>
              <w:t>Ødelagt mur ved Lerkeveien</w:t>
            </w:r>
          </w:p>
          <w:p w:rsidR="00DB436C" w:rsidRDefault="00DB436C" w:rsidP="0027017F">
            <w:pPr>
              <w:rPr>
                <w:rFonts w:ascii="Calibri" w:hAnsi="Calibri"/>
                <w:b/>
                <w:color w:val="000000"/>
                <w:lang w:val="nb-NO"/>
              </w:rPr>
            </w:pPr>
          </w:p>
          <w:p w:rsidR="00DB436C" w:rsidRPr="00DB436C" w:rsidRDefault="00DB436C" w:rsidP="0027017F">
            <w:pPr>
              <w:rPr>
                <w:rFonts w:ascii="Calibri" w:hAnsi="Calibri"/>
                <w:color w:val="000000"/>
                <w:lang w:val="nb-NO"/>
              </w:rPr>
            </w:pPr>
            <w:r>
              <w:rPr>
                <w:rFonts w:ascii="Calibri" w:hAnsi="Calibri"/>
                <w:color w:val="000000"/>
                <w:lang w:val="nb-NO"/>
              </w:rPr>
              <w:t>Det foreslås at Landstad Maskin river muren og at man setter opp redskapsbod.</w:t>
            </w:r>
          </w:p>
          <w:p w:rsidR="000B73B3" w:rsidRDefault="00DB436C" w:rsidP="0027017F">
            <w:pPr>
              <w:rPr>
                <w:rFonts w:ascii="Calibri" w:hAnsi="Calibri"/>
                <w:color w:val="000000"/>
                <w:lang w:val="nb-NO"/>
              </w:rPr>
            </w:pPr>
            <w:r>
              <w:rPr>
                <w:rFonts w:ascii="Calibri" w:hAnsi="Calibri"/>
                <w:color w:val="000000"/>
                <w:lang w:val="nb-NO"/>
              </w:rPr>
              <w:t>HMS ansvarlig tar kontakt med Landstad maskin. Man tar også kontakt med kommunen for å sjekke om man må får godkjenning for å bygge redskapsbod.</w:t>
            </w:r>
          </w:p>
          <w:p w:rsidR="00DB436C" w:rsidRPr="00DB436C" w:rsidRDefault="000B73B3" w:rsidP="0027017F">
            <w:pPr>
              <w:rPr>
                <w:rFonts w:ascii="Calibri" w:hAnsi="Calibri"/>
                <w:color w:val="000000"/>
                <w:lang w:val="nb-NO"/>
              </w:rPr>
            </w:pPr>
            <w:r>
              <w:rPr>
                <w:rFonts w:ascii="Calibri" w:hAnsi="Calibri"/>
                <w:color w:val="000000"/>
                <w:lang w:val="nb-NO"/>
              </w:rPr>
              <w:t>Sjekker med Landstad om de også kan bygge bod.</w:t>
            </w:r>
          </w:p>
          <w:p w:rsidR="008E09E4" w:rsidRPr="00F81547" w:rsidRDefault="008E09E4" w:rsidP="00F2685E">
            <w:pPr>
              <w:rPr>
                <w:rFonts w:ascii="Calibri" w:hAnsi="Calibri"/>
                <w:color w:val="000000"/>
                <w:lang w:val="nb-NO"/>
              </w:rPr>
            </w:pPr>
            <w:r>
              <w:rPr>
                <w:rFonts w:ascii="Calibri" w:hAnsi="Calibri"/>
                <w:color w:val="000000"/>
                <w:lang w:val="nb-NO"/>
              </w:rPr>
              <w:t xml:space="preserve"> </w:t>
            </w:r>
          </w:p>
        </w:tc>
      </w:tr>
      <w:tr w:rsidR="00285C7E" w:rsidRPr="003D108D">
        <w:tc>
          <w:tcPr>
            <w:tcW w:w="608" w:type="dxa"/>
          </w:tcPr>
          <w:p w:rsidR="00285C7E" w:rsidRPr="00F81547" w:rsidRDefault="00285C7E" w:rsidP="00F81547">
            <w:pPr>
              <w:jc w:val="center"/>
              <w:rPr>
                <w:b/>
                <w:lang w:val="nb-NO"/>
              </w:rPr>
            </w:pPr>
            <w:r w:rsidRPr="00F81547">
              <w:rPr>
                <w:b/>
                <w:lang w:val="nb-NO"/>
              </w:rPr>
              <w:t>3</w:t>
            </w:r>
          </w:p>
        </w:tc>
        <w:tc>
          <w:tcPr>
            <w:tcW w:w="8998" w:type="dxa"/>
          </w:tcPr>
          <w:p w:rsidR="000B73B3" w:rsidRDefault="000B73B3" w:rsidP="0027017F">
            <w:pPr>
              <w:rPr>
                <w:rFonts w:ascii="Calibri" w:hAnsi="Calibri"/>
                <w:b/>
                <w:color w:val="000000"/>
                <w:lang w:val="nb-NO"/>
              </w:rPr>
            </w:pPr>
            <w:r>
              <w:rPr>
                <w:rFonts w:ascii="Calibri" w:hAnsi="Calibri"/>
                <w:b/>
                <w:color w:val="000000"/>
                <w:lang w:val="nb-NO"/>
              </w:rPr>
              <w:t>El-l bil ladestasjoner</w:t>
            </w:r>
          </w:p>
          <w:p w:rsidR="00285C7E" w:rsidRPr="00F81547" w:rsidRDefault="00285C7E" w:rsidP="0027017F">
            <w:pPr>
              <w:rPr>
                <w:rFonts w:ascii="Calibri" w:hAnsi="Calibri"/>
                <w:b/>
                <w:color w:val="000000"/>
                <w:lang w:val="nb-NO"/>
              </w:rPr>
            </w:pPr>
          </w:p>
          <w:p w:rsidR="000B73B3" w:rsidRDefault="000B73B3" w:rsidP="0027017F">
            <w:pPr>
              <w:rPr>
                <w:rFonts w:ascii="Calibri" w:hAnsi="Calibri"/>
                <w:color w:val="000000"/>
                <w:lang w:val="nb-NO"/>
              </w:rPr>
            </w:pPr>
            <w:r>
              <w:rPr>
                <w:rFonts w:ascii="Calibri" w:hAnsi="Calibri"/>
                <w:color w:val="000000"/>
                <w:lang w:val="nb-NO"/>
              </w:rPr>
              <w:t>Det kommer mange henvendelser. Styreleder har kontaktet Norsk Elbil foreningen for mer informasjon. Prosessen er at man tar kontakt, befaring, rapport, henter inn tilbud som an så evaluerer. Styreleder bestiller befaring. De andre fra styret som er tilgjengelige dagen befaringen skjer blir med på dette.</w:t>
            </w:r>
          </w:p>
          <w:p w:rsidR="00285C7E" w:rsidRPr="00F81547" w:rsidRDefault="00285C7E" w:rsidP="0027017F">
            <w:pPr>
              <w:rPr>
                <w:rFonts w:ascii="Calibri" w:hAnsi="Calibri"/>
                <w:color w:val="000000"/>
                <w:lang w:val="nb-NO"/>
              </w:rPr>
            </w:pPr>
          </w:p>
        </w:tc>
      </w:tr>
      <w:tr w:rsidR="00285C7E" w:rsidRPr="003D108D">
        <w:tc>
          <w:tcPr>
            <w:tcW w:w="608" w:type="dxa"/>
          </w:tcPr>
          <w:p w:rsidR="00285C7E" w:rsidRPr="00F81547" w:rsidRDefault="00285C7E" w:rsidP="00F81547">
            <w:pPr>
              <w:jc w:val="center"/>
              <w:rPr>
                <w:b/>
                <w:lang w:val="nb-NO"/>
              </w:rPr>
            </w:pPr>
            <w:r w:rsidRPr="00F81547">
              <w:rPr>
                <w:b/>
                <w:lang w:val="nb-NO"/>
              </w:rPr>
              <w:t>4</w:t>
            </w:r>
          </w:p>
        </w:tc>
        <w:tc>
          <w:tcPr>
            <w:tcW w:w="8998" w:type="dxa"/>
          </w:tcPr>
          <w:p w:rsidR="00276EB2" w:rsidRDefault="000B73B3" w:rsidP="0027017F">
            <w:pPr>
              <w:rPr>
                <w:rFonts w:ascii="Calibri" w:hAnsi="Calibri"/>
                <w:b/>
                <w:color w:val="000000"/>
                <w:lang w:val="nb-NO"/>
              </w:rPr>
            </w:pPr>
            <w:r>
              <w:rPr>
                <w:rFonts w:ascii="Calibri" w:hAnsi="Calibri"/>
                <w:b/>
                <w:color w:val="000000"/>
                <w:lang w:val="nb-NO"/>
              </w:rPr>
              <w:t>Beising av fellesanlegg</w:t>
            </w:r>
            <w:r w:rsidR="00276EB2">
              <w:rPr>
                <w:rFonts w:ascii="Calibri" w:hAnsi="Calibri"/>
                <w:b/>
                <w:color w:val="000000"/>
                <w:lang w:val="nb-NO"/>
              </w:rPr>
              <w:t xml:space="preserve"> (boss-skur, støyskjermer og carporter)</w:t>
            </w:r>
          </w:p>
          <w:p w:rsidR="00276EB2" w:rsidRDefault="00276EB2" w:rsidP="0027017F">
            <w:pPr>
              <w:rPr>
                <w:rFonts w:ascii="Calibri" w:hAnsi="Calibri"/>
                <w:b/>
                <w:color w:val="000000"/>
                <w:lang w:val="nb-NO"/>
              </w:rPr>
            </w:pPr>
          </w:p>
          <w:p w:rsidR="00276EB2" w:rsidRDefault="00276EB2" w:rsidP="0027017F">
            <w:pPr>
              <w:rPr>
                <w:rFonts w:ascii="Calibri" w:hAnsi="Calibri"/>
                <w:color w:val="000000"/>
                <w:lang w:val="nb-NO"/>
              </w:rPr>
            </w:pPr>
            <w:r>
              <w:rPr>
                <w:rFonts w:ascii="Calibri" w:hAnsi="Calibri"/>
                <w:color w:val="000000"/>
                <w:lang w:val="nb-NO"/>
              </w:rPr>
              <w:t>Hvem skal bekoste dette? Velforeningen, eventuelt brukerne/del</w:t>
            </w:r>
            <w:r w:rsidR="00E22CB7">
              <w:rPr>
                <w:rFonts w:ascii="Calibri" w:hAnsi="Calibri"/>
                <w:color w:val="000000"/>
                <w:lang w:val="nb-NO"/>
              </w:rPr>
              <w:t>-</w:t>
            </w:r>
            <w:r>
              <w:rPr>
                <w:rFonts w:ascii="Calibri" w:hAnsi="Calibri"/>
                <w:color w:val="000000"/>
                <w:lang w:val="nb-NO"/>
              </w:rPr>
              <w:t>feltene?</w:t>
            </w:r>
          </w:p>
          <w:p w:rsidR="00CF5E2B" w:rsidRDefault="00CF5E2B" w:rsidP="0027017F">
            <w:pPr>
              <w:rPr>
                <w:rFonts w:ascii="Calibri" w:hAnsi="Calibri"/>
                <w:color w:val="000000"/>
                <w:lang w:val="nb-NO"/>
              </w:rPr>
            </w:pPr>
          </w:p>
          <w:p w:rsidR="00A658C0" w:rsidRDefault="00CF5E2B" w:rsidP="0027017F">
            <w:pPr>
              <w:rPr>
                <w:rFonts w:ascii="Calibri" w:hAnsi="Calibri"/>
                <w:b/>
                <w:color w:val="000000"/>
                <w:lang w:val="nb-NO"/>
              </w:rPr>
            </w:pPr>
            <w:r>
              <w:rPr>
                <w:rFonts w:ascii="Calibri" w:hAnsi="Calibri"/>
                <w:color w:val="000000"/>
                <w:lang w:val="nb-NO"/>
              </w:rPr>
              <w:t>Det legges frem forslag om at velforeningen tar kostnaden ved utstyret. Arbeidet må gjøres av grendelagene på dugnad til våren.</w:t>
            </w:r>
          </w:p>
          <w:p w:rsidR="004006E0" w:rsidRPr="00A658C0" w:rsidRDefault="004006E0" w:rsidP="00F2685E">
            <w:pPr>
              <w:rPr>
                <w:rFonts w:ascii="Calibri" w:hAnsi="Calibri"/>
                <w:color w:val="000000"/>
                <w:lang w:val="nb-NO"/>
              </w:rPr>
            </w:pPr>
          </w:p>
        </w:tc>
      </w:tr>
      <w:tr w:rsidR="00285C7E" w:rsidRPr="003D108D">
        <w:tc>
          <w:tcPr>
            <w:tcW w:w="608" w:type="dxa"/>
          </w:tcPr>
          <w:p w:rsidR="00285C7E" w:rsidRPr="00F81547" w:rsidRDefault="00285C7E" w:rsidP="00F81547">
            <w:pPr>
              <w:jc w:val="center"/>
              <w:rPr>
                <w:b/>
                <w:lang w:val="nb-NO"/>
              </w:rPr>
            </w:pPr>
          </w:p>
        </w:tc>
        <w:tc>
          <w:tcPr>
            <w:tcW w:w="8998" w:type="dxa"/>
          </w:tcPr>
          <w:p w:rsidR="00CF5E2B" w:rsidRDefault="00CF5E2B" w:rsidP="00B354AB">
            <w:pPr>
              <w:rPr>
                <w:rFonts w:ascii="Calibri" w:hAnsi="Calibri"/>
                <w:color w:val="000000"/>
                <w:lang w:val="nb-NO"/>
              </w:rPr>
            </w:pPr>
            <w:r>
              <w:rPr>
                <w:rFonts w:ascii="Calibri" w:hAnsi="Calibri"/>
                <w:color w:val="000000"/>
                <w:lang w:val="nb-NO"/>
              </w:rPr>
              <w:t>Annet</w:t>
            </w:r>
          </w:p>
          <w:p w:rsidR="00CF5E2B" w:rsidRDefault="00CF5E2B" w:rsidP="00B354AB">
            <w:pPr>
              <w:rPr>
                <w:rFonts w:ascii="Calibri" w:hAnsi="Calibri"/>
                <w:color w:val="000000"/>
                <w:lang w:val="nb-NO"/>
              </w:rPr>
            </w:pPr>
          </w:p>
          <w:p w:rsidR="00C96582" w:rsidRPr="004006E0" w:rsidRDefault="00CF5E2B" w:rsidP="00B354AB">
            <w:pPr>
              <w:rPr>
                <w:rFonts w:ascii="Calibri" w:hAnsi="Calibri"/>
                <w:color w:val="000000"/>
                <w:lang w:val="nb-NO"/>
              </w:rPr>
            </w:pPr>
            <w:r>
              <w:rPr>
                <w:rFonts w:ascii="Calibri" w:hAnsi="Calibri"/>
                <w:color w:val="000000"/>
                <w:lang w:val="nb-NO"/>
              </w:rPr>
              <w:t>Man finner ut hva ny rist til grillplassen koster.</w:t>
            </w:r>
          </w:p>
        </w:tc>
      </w:tr>
      <w:tr w:rsidR="000664D7" w:rsidRPr="003D108D">
        <w:tc>
          <w:tcPr>
            <w:tcW w:w="608" w:type="dxa"/>
          </w:tcPr>
          <w:p w:rsidR="000664D7" w:rsidRPr="00F81547" w:rsidRDefault="000664D7" w:rsidP="000B73B3">
            <w:pPr>
              <w:rPr>
                <w:b/>
                <w:lang w:val="nb-NO"/>
              </w:rPr>
            </w:pPr>
          </w:p>
        </w:tc>
        <w:tc>
          <w:tcPr>
            <w:tcW w:w="8998" w:type="dxa"/>
          </w:tcPr>
          <w:p w:rsidR="000664D7" w:rsidRPr="00C96582" w:rsidRDefault="000664D7" w:rsidP="00C96582">
            <w:pPr>
              <w:rPr>
                <w:rFonts w:ascii="Calibri" w:hAnsi="Calibri"/>
                <w:color w:val="000000"/>
                <w:lang w:val="nb-NO"/>
              </w:rPr>
            </w:pPr>
          </w:p>
        </w:tc>
      </w:tr>
    </w:tbl>
    <w:p w:rsidR="00E71F6A" w:rsidRDefault="00E71F6A" w:rsidP="000E0DAC">
      <w:pPr>
        <w:ind w:firstLine="720"/>
        <w:rPr>
          <w:lang w:val="nb-NO"/>
        </w:rPr>
      </w:pPr>
    </w:p>
    <w:p w:rsidR="000E0DAC" w:rsidRDefault="000E0DAC" w:rsidP="000E0DAC">
      <w:pPr>
        <w:rPr>
          <w:rFonts w:ascii="Calibri" w:hAnsi="Calibri"/>
          <w:color w:val="000000"/>
          <w:lang w:val="nb-NO"/>
        </w:rPr>
      </w:pPr>
    </w:p>
    <w:p w:rsidR="000664D7" w:rsidRDefault="00B354AB" w:rsidP="00C96582">
      <w:pPr>
        <w:rPr>
          <w:rFonts w:ascii="Calibri" w:hAnsi="Calibri"/>
          <w:color w:val="000000"/>
          <w:lang w:val="nb-NO"/>
        </w:rPr>
      </w:pPr>
      <w:r>
        <w:rPr>
          <w:rFonts w:ascii="Calibri" w:hAnsi="Calibri"/>
          <w:color w:val="000000"/>
          <w:lang w:val="nb-NO"/>
        </w:rPr>
        <w:t>29.10.2018</w:t>
      </w:r>
    </w:p>
    <w:p w:rsidR="00C96582" w:rsidRPr="000664D7" w:rsidRDefault="00B354AB" w:rsidP="00C96582">
      <w:pPr>
        <w:rPr>
          <w:rFonts w:ascii="Calibri" w:hAnsi="Calibri"/>
          <w:color w:val="000000"/>
          <w:lang w:val="nb-NO"/>
        </w:rPr>
      </w:pPr>
      <w:r>
        <w:rPr>
          <w:rFonts w:ascii="Calibri" w:hAnsi="Calibri"/>
          <w:color w:val="000000"/>
          <w:lang w:val="nb-NO"/>
        </w:rPr>
        <w:t>Kathrine Dysvik</w:t>
      </w:r>
    </w:p>
    <w:sectPr w:rsidR="00C96582" w:rsidRPr="000664D7" w:rsidSect="00C454B3">
      <w:headerReference w:type="default" r:id="rId15"/>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F5E2B" w:rsidRDefault="00CF5E2B" w:rsidP="009D4649">
      <w:pPr>
        <w:spacing w:after="0" w:line="240" w:lineRule="auto"/>
      </w:pPr>
      <w:r>
        <w:separator/>
      </w:r>
    </w:p>
  </w:endnote>
  <w:endnote w:type="continuationSeparator" w:id="1">
    <w:p w:rsidR="00CF5E2B" w:rsidRDefault="00CF5E2B" w:rsidP="009D4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Calibri">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F5E2B" w:rsidRDefault="00CF5E2B" w:rsidP="009D4649">
      <w:pPr>
        <w:spacing w:after="0" w:line="240" w:lineRule="auto"/>
      </w:pPr>
      <w:r>
        <w:separator/>
      </w:r>
    </w:p>
  </w:footnote>
  <w:footnote w:type="continuationSeparator" w:id="1">
    <w:p w:rsidR="00CF5E2B" w:rsidRDefault="00CF5E2B" w:rsidP="009D4649">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5E2B" w:rsidRDefault="00CF5E2B" w:rsidP="009D4649">
    <w:pPr>
      <w:pStyle w:val="Topptekst"/>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EE5092"/>
    <w:multiLevelType w:val="hybridMultilevel"/>
    <w:tmpl w:val="2C8083FA"/>
    <w:lvl w:ilvl="0" w:tplc="49907A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754E1"/>
    <w:multiLevelType w:val="hybridMultilevel"/>
    <w:tmpl w:val="27B4850C"/>
    <w:lvl w:ilvl="0" w:tplc="D94E2C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83472"/>
    <w:multiLevelType w:val="hybridMultilevel"/>
    <w:tmpl w:val="FE8AB99A"/>
    <w:lvl w:ilvl="0" w:tplc="D88648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01D92"/>
    <w:multiLevelType w:val="hybridMultilevel"/>
    <w:tmpl w:val="49DAB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characterSpacingControl w:val="doNotCompress"/>
  <w:hdrShapeDefaults>
    <o:shapedefaults v:ext="edit" spidmax="2050"/>
  </w:hdrShapeDefaults>
  <w:footnotePr>
    <w:footnote w:id="0"/>
    <w:footnote w:id="1"/>
  </w:footnotePr>
  <w:endnotePr>
    <w:endnote w:id="0"/>
    <w:endnote w:id="1"/>
  </w:endnotePr>
  <w:compat/>
  <w:rsids>
    <w:rsidRoot w:val="009D4649"/>
    <w:rsid w:val="00021285"/>
    <w:rsid w:val="00031B29"/>
    <w:rsid w:val="000664D7"/>
    <w:rsid w:val="00075573"/>
    <w:rsid w:val="0009385A"/>
    <w:rsid w:val="00093979"/>
    <w:rsid w:val="000B73B3"/>
    <w:rsid w:val="000E0DAC"/>
    <w:rsid w:val="000E2C09"/>
    <w:rsid w:val="001018F5"/>
    <w:rsid w:val="00124B69"/>
    <w:rsid w:val="00182E13"/>
    <w:rsid w:val="0027017F"/>
    <w:rsid w:val="00276EB2"/>
    <w:rsid w:val="00285C7E"/>
    <w:rsid w:val="002A61C2"/>
    <w:rsid w:val="002B4F7E"/>
    <w:rsid w:val="002C1BB3"/>
    <w:rsid w:val="0030200B"/>
    <w:rsid w:val="0033723B"/>
    <w:rsid w:val="003C17BF"/>
    <w:rsid w:val="003D108D"/>
    <w:rsid w:val="003E2A02"/>
    <w:rsid w:val="003E72A0"/>
    <w:rsid w:val="003F7388"/>
    <w:rsid w:val="004006E0"/>
    <w:rsid w:val="0040162B"/>
    <w:rsid w:val="0047397F"/>
    <w:rsid w:val="00487912"/>
    <w:rsid w:val="004B2356"/>
    <w:rsid w:val="005859C5"/>
    <w:rsid w:val="005A1925"/>
    <w:rsid w:val="005E5910"/>
    <w:rsid w:val="00606A14"/>
    <w:rsid w:val="00650019"/>
    <w:rsid w:val="006909D3"/>
    <w:rsid w:val="006D5D39"/>
    <w:rsid w:val="006F242C"/>
    <w:rsid w:val="00764B9A"/>
    <w:rsid w:val="007D782A"/>
    <w:rsid w:val="007E2D73"/>
    <w:rsid w:val="00816D40"/>
    <w:rsid w:val="00853367"/>
    <w:rsid w:val="0085474D"/>
    <w:rsid w:val="00881806"/>
    <w:rsid w:val="008E09E4"/>
    <w:rsid w:val="00983119"/>
    <w:rsid w:val="00983BA9"/>
    <w:rsid w:val="009A2EFA"/>
    <w:rsid w:val="009D0DB2"/>
    <w:rsid w:val="009D4649"/>
    <w:rsid w:val="00A05C58"/>
    <w:rsid w:val="00A658C0"/>
    <w:rsid w:val="00A66433"/>
    <w:rsid w:val="00AC064A"/>
    <w:rsid w:val="00AE52F3"/>
    <w:rsid w:val="00AF183B"/>
    <w:rsid w:val="00AF4AB8"/>
    <w:rsid w:val="00B16FA7"/>
    <w:rsid w:val="00B23EB4"/>
    <w:rsid w:val="00B354AB"/>
    <w:rsid w:val="00B50B66"/>
    <w:rsid w:val="00B661D5"/>
    <w:rsid w:val="00B714C0"/>
    <w:rsid w:val="00BF6B18"/>
    <w:rsid w:val="00C27700"/>
    <w:rsid w:val="00C44AD6"/>
    <w:rsid w:val="00C454B3"/>
    <w:rsid w:val="00C73E8D"/>
    <w:rsid w:val="00C7708F"/>
    <w:rsid w:val="00C96582"/>
    <w:rsid w:val="00CC3B20"/>
    <w:rsid w:val="00CD6390"/>
    <w:rsid w:val="00CE2057"/>
    <w:rsid w:val="00CF5E2B"/>
    <w:rsid w:val="00CF7AE0"/>
    <w:rsid w:val="00D54337"/>
    <w:rsid w:val="00D70665"/>
    <w:rsid w:val="00D85F4D"/>
    <w:rsid w:val="00D8683B"/>
    <w:rsid w:val="00DA29D6"/>
    <w:rsid w:val="00DB436C"/>
    <w:rsid w:val="00DC18A3"/>
    <w:rsid w:val="00E01FB5"/>
    <w:rsid w:val="00E20A45"/>
    <w:rsid w:val="00E22CB7"/>
    <w:rsid w:val="00E47681"/>
    <w:rsid w:val="00E71F6A"/>
    <w:rsid w:val="00E90E72"/>
    <w:rsid w:val="00EA54C5"/>
    <w:rsid w:val="00ED1655"/>
    <w:rsid w:val="00F0441A"/>
    <w:rsid w:val="00F2685E"/>
    <w:rsid w:val="00F42B9C"/>
    <w:rsid w:val="00F51E5B"/>
    <w:rsid w:val="00F65182"/>
    <w:rsid w:val="00F77B64"/>
    <w:rsid w:val="00F81547"/>
    <w:rsid w:val="00F964DC"/>
    <w:rsid w:val="00FE23B2"/>
    <w:rsid w:val="00FF58FC"/>
    <w:rsid w:val="00FF6C36"/>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B3"/>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Topptekst">
    <w:name w:val="header"/>
    <w:basedOn w:val="Normal"/>
    <w:link w:val="TopptekstTegn"/>
    <w:uiPriority w:val="99"/>
    <w:unhideWhenUsed/>
    <w:rsid w:val="009D4649"/>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9D4649"/>
  </w:style>
  <w:style w:type="paragraph" w:styleId="Bunntekst">
    <w:name w:val="footer"/>
    <w:basedOn w:val="Normal"/>
    <w:link w:val="BunntekstTegn"/>
    <w:uiPriority w:val="99"/>
    <w:unhideWhenUsed/>
    <w:rsid w:val="009D4649"/>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9D4649"/>
  </w:style>
  <w:style w:type="paragraph" w:styleId="Bobletekst">
    <w:name w:val="Balloon Text"/>
    <w:basedOn w:val="Normal"/>
    <w:link w:val="BobletekstTegn"/>
    <w:uiPriority w:val="99"/>
    <w:semiHidden/>
    <w:unhideWhenUsed/>
    <w:rsid w:val="009D46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4649"/>
    <w:rPr>
      <w:rFonts w:ascii="Tahoma" w:hAnsi="Tahoma" w:cs="Tahoma"/>
      <w:sz w:val="16"/>
      <w:szCs w:val="16"/>
    </w:rPr>
  </w:style>
  <w:style w:type="table" w:styleId="Tabellrutenett">
    <w:name w:val="Table Grid"/>
    <w:basedOn w:val="Vanligtabell"/>
    <w:uiPriority w:val="59"/>
    <w:rsid w:val="009D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Standardskriftforavsnitt"/>
    <w:rsid w:val="009D4649"/>
  </w:style>
  <w:style w:type="paragraph" w:styleId="Ingenmellomrom">
    <w:name w:val="No Spacing"/>
    <w:uiPriority w:val="1"/>
    <w:qFormat/>
    <w:rsid w:val="00F42B9C"/>
    <w:pPr>
      <w:spacing w:after="0" w:line="240" w:lineRule="auto"/>
    </w:pPr>
  </w:style>
  <w:style w:type="paragraph" w:styleId="Listeavsnitt">
    <w:name w:val="List Paragraph"/>
    <w:basedOn w:val="Normal"/>
    <w:uiPriority w:val="34"/>
    <w:qFormat/>
    <w:rsid w:val="00F42B9C"/>
    <w:pPr>
      <w:ind w:left="720"/>
      <w:contextualSpacing/>
    </w:pPr>
  </w:style>
  <w:style w:type="paragraph" w:styleId="HTML-adresse">
    <w:name w:val="HTML Address"/>
    <w:basedOn w:val="Normal"/>
    <w:link w:val="HTML-adresseTegn"/>
    <w:uiPriority w:val="99"/>
    <w:semiHidden/>
    <w:unhideWhenUsed/>
    <w:rsid w:val="00A05C58"/>
    <w:pPr>
      <w:spacing w:after="0" w:line="240" w:lineRule="auto"/>
    </w:pPr>
    <w:rPr>
      <w:rFonts w:ascii="Times New Roman" w:eastAsia="Times New Roman" w:hAnsi="Times New Roman" w:cs="Times New Roman"/>
      <w:i/>
      <w:iCs/>
      <w:sz w:val="24"/>
      <w:szCs w:val="24"/>
    </w:rPr>
  </w:style>
  <w:style w:type="character" w:customStyle="1" w:styleId="HTML-adresseTegn">
    <w:name w:val="HTML-adresse Tegn"/>
    <w:basedOn w:val="Standardskriftforavsnitt"/>
    <w:link w:val="HTML-adresse"/>
    <w:uiPriority w:val="99"/>
    <w:semiHidden/>
    <w:rsid w:val="00A05C58"/>
    <w:rPr>
      <w:rFonts w:ascii="Times New Roman" w:eastAsia="Times New Roman" w:hAnsi="Times New Roman" w:cs="Times New Roman"/>
      <w:i/>
      <w:iCs/>
      <w:sz w:val="24"/>
      <w:szCs w:val="24"/>
    </w:rPr>
  </w:style>
  <w:style w:type="character" w:styleId="Sterk">
    <w:name w:val="Strong"/>
    <w:basedOn w:val="Standardskriftforavsnitt"/>
    <w:uiPriority w:val="22"/>
    <w:qFormat/>
    <w:rsid w:val="00A05C58"/>
    <w:rPr>
      <w:b/>
      <w:bCs/>
    </w:rPr>
  </w:style>
  <w:style w:type="character" w:customStyle="1" w:styleId="apple-converted-space">
    <w:name w:val="apple-converted-space"/>
    <w:basedOn w:val="Standardskriftforavsnitt"/>
    <w:rsid w:val="00A05C58"/>
  </w:style>
  <w:style w:type="character" w:styleId="Hyperkobling">
    <w:name w:val="Hyperlink"/>
    <w:basedOn w:val="Standardskriftforavsnitt"/>
    <w:uiPriority w:val="99"/>
    <w:semiHidden/>
    <w:unhideWhenUsed/>
    <w:rsid w:val="00A05C58"/>
    <w:rPr>
      <w:color w:val="0000FF"/>
      <w:u w:val="single"/>
    </w:rPr>
  </w:style>
</w:styles>
</file>

<file path=word/webSettings.xml><?xml version="1.0" encoding="utf-8"?>
<w:webSettings xmlns:r="http://schemas.openxmlformats.org/officeDocument/2006/relationships" xmlns:w="http://schemas.openxmlformats.org/wordprocessingml/2006/main">
  <w:divs>
    <w:div w:id="2885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ALone@miswaco.slb.com</XMLData>
</file>

<file path=customXml/item2.xml><?xml version="1.0" encoding="utf-8"?>
<XMLData TextToDisplay="%USERNAME%">ALone</XMLData>
</file>

<file path=customXml/item3.xml><?xml version="1.0" encoding="utf-8"?>
<XMLData TextToDisplay="%HOSTNAME%">SLB-9CX4YY1.DIR.slb.com</XMLData>
</file>

<file path=customXml/item4.xml><?xml version="1.0" encoding="utf-8"?>
<XMLData TextToDisplay="%CLASSIFICATIONDATETIME%">10:52 14/02/2017</XMLData>
</file>

<file path=customXml/item5.xml><?xml version="1.0" encoding="utf-8"?>
<XMLData TextToDisplay="%DOCUMENTGUID%">{00000000-0000-0000-0000-000000000000}</XMLData>
</file>

<file path=customXml/item6.xml><?xml version="1.0" encoding="utf-8"?>
<XMLData TextToDisplay="RightsWATCHMark">1|SCHLUMBERGER-Internal-PUBLIC|{00000000-0000-0000-0000-000000000000}</XMLData>
</file>

<file path=customXml/item7.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46DD5C6-B09E-49B6-A51E-FBB03F63B0DE}">
  <ds:schemaRefs/>
</ds:datastoreItem>
</file>

<file path=customXml/itemProps2.xml><?xml version="1.0" encoding="utf-8"?>
<ds:datastoreItem xmlns:ds="http://schemas.openxmlformats.org/officeDocument/2006/customXml" ds:itemID="{A7077CB1-92EB-4441-B841-86D1C62A2D70}">
  <ds:schemaRefs/>
</ds:datastoreItem>
</file>

<file path=customXml/itemProps3.xml><?xml version="1.0" encoding="utf-8"?>
<ds:datastoreItem xmlns:ds="http://schemas.openxmlformats.org/officeDocument/2006/customXml" ds:itemID="{B2CBB8B1-7542-420E-BB1E-B1DBAAEEF0D3}">
  <ds:schemaRefs/>
</ds:datastoreItem>
</file>

<file path=customXml/itemProps4.xml><?xml version="1.0" encoding="utf-8"?>
<ds:datastoreItem xmlns:ds="http://schemas.openxmlformats.org/officeDocument/2006/customXml" ds:itemID="{E1984F45-BA8C-4162-B918-D0D731BD9ACF}">
  <ds:schemaRefs/>
</ds:datastoreItem>
</file>

<file path=customXml/itemProps5.xml><?xml version="1.0" encoding="utf-8"?>
<ds:datastoreItem xmlns:ds="http://schemas.openxmlformats.org/officeDocument/2006/customXml" ds:itemID="{83C7DF91-1984-4461-ACF1-5691635616FD}">
  <ds:schemaRefs/>
</ds:datastoreItem>
</file>

<file path=customXml/itemProps6.xml><?xml version="1.0" encoding="utf-8"?>
<ds:datastoreItem xmlns:ds="http://schemas.openxmlformats.org/officeDocument/2006/customXml" ds:itemID="{D6F656A0-C1CF-4D8B-A410-3DD5A3851B9D}">
  <ds:schemaRefs/>
</ds:datastoreItem>
</file>

<file path=customXml/itemProps7.xml><?xml version="1.0" encoding="utf-8"?>
<ds:datastoreItem xmlns:ds="http://schemas.openxmlformats.org/officeDocument/2006/customXml" ds:itemID="{E1CB43D5-582A-402E-BBF2-B1C8012A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360</Words>
  <Characters>2052</Characters>
  <Application>Microsoft Word 12.1.0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2520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Lone</dc:creator>
  <cp:lastModifiedBy>kathrine dysvik</cp:lastModifiedBy>
  <cp:revision>3</cp:revision>
  <dcterms:created xsi:type="dcterms:W3CDTF">2018-11-04T06:48:00Z</dcterms:created>
  <dcterms:modified xsi:type="dcterms:W3CDTF">2018-11-04T21:35:00Z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1|SCHLUMBERGER-Internal-PUBLIC|{00000000-0000-0000-0000-000000000000}</vt:lpwstr>
  </property>
</Properties>
</file>